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AB303" w14:textId="3307252C" w:rsidR="003F1A5F" w:rsidRPr="003F1A5F" w:rsidRDefault="003F1A5F" w:rsidP="003F1A5F">
      <w:pPr>
        <w:rPr>
          <w:i/>
          <w:iCs/>
        </w:rPr>
      </w:pPr>
      <w:r w:rsidRPr="003F1A5F">
        <w:drawing>
          <wp:inline distT="0" distB="0" distL="0" distR="0" wp14:anchorId="387E6663" wp14:editId="29CA364A">
            <wp:extent cx="1238250" cy="1133475"/>
            <wp:effectExtent l="0" t="0" r="0" b="9525"/>
            <wp:docPr id="106802988" name="Picture 2" descr="A blue circle with a baby in it&#10;&#10;AI-generated content may be incorrect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02988" name="Picture 2" descr="A blue circle with a baby in it&#10;&#10;AI-generated content may be incorrect.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26C21" w14:textId="77777777" w:rsidR="003F1A5F" w:rsidRPr="003F1A5F" w:rsidRDefault="003F1A5F" w:rsidP="003F1A5F">
      <w:pPr>
        <w:rPr>
          <w:b/>
          <w:bCs/>
          <w:i/>
          <w:iCs/>
        </w:rPr>
      </w:pPr>
      <w:r w:rsidRPr="003F1A5F">
        <w:rPr>
          <w:b/>
          <w:bCs/>
          <w:i/>
          <w:iCs/>
        </w:rPr>
        <w:t>In Collaboration with Riley Hospital for Children</w:t>
      </w:r>
    </w:p>
    <w:p w14:paraId="249B195D" w14:textId="77777777" w:rsidR="003F1A5F" w:rsidRPr="003F1A5F" w:rsidRDefault="003F1A5F" w:rsidP="003F1A5F">
      <w:r w:rsidRPr="003F1A5F">
        <w:t> </w:t>
      </w:r>
    </w:p>
    <w:p w14:paraId="6DFA80E3" w14:textId="1D2CC7BB" w:rsidR="008562F9" w:rsidRDefault="008562F9">
      <w:r>
        <w:t xml:space="preserve">Our NICU Nest Family Support Program supports families in 3 NICUs on campus, as well as our Neonatal </w:t>
      </w:r>
      <w:r w:rsidR="00AA27B4">
        <w:t>Step-Down</w:t>
      </w:r>
      <w:r>
        <w:t xml:space="preserve"> Unit, CVICU Newborn service,Outpatient Fetal Center Clinic, and Maternal-Fetal Medicine patients on inpatient bedrest.  Each family support coordinator job description is different.  We also have a former NICU parent who is our program Project Coordinator.</w:t>
      </w:r>
    </w:p>
    <w:p w14:paraId="49DA3D9F" w14:textId="77777777" w:rsidR="008562F9" w:rsidRDefault="008562F9"/>
    <w:p w14:paraId="3A6F80CF" w14:textId="77777777" w:rsidR="008562F9" w:rsidRDefault="008562F9" w:rsidP="008562F9">
      <w:r>
        <w:t>This is snapshot of the services we provide.</w:t>
      </w:r>
    </w:p>
    <w:p w14:paraId="6F0FB5BC" w14:textId="1BE56180" w:rsidR="00FF2973" w:rsidRDefault="008562F9">
      <w:r>
        <w:t>Parent support at bedside</w:t>
      </w:r>
    </w:p>
    <w:p w14:paraId="1C4B8099" w14:textId="77777777" w:rsidR="008562F9" w:rsidRDefault="008562F9">
      <w:r>
        <w:t>Parent and staff education</w:t>
      </w:r>
    </w:p>
    <w:p w14:paraId="282EA67A" w14:textId="7A43F644" w:rsidR="008562F9" w:rsidRDefault="008562F9">
      <w:r>
        <w:t>Healthcare financing assessment and support</w:t>
      </w:r>
    </w:p>
    <w:p w14:paraId="6A6F9D25" w14:textId="77777777" w:rsidR="008562F9" w:rsidRDefault="008562F9" w:rsidP="008562F9">
      <w:r>
        <w:t>Weekly/monthly activities</w:t>
      </w:r>
    </w:p>
    <w:p w14:paraId="177E888B" w14:textId="77777777" w:rsidR="008562F9" w:rsidRDefault="008562F9">
      <w:r>
        <w:t>Holiday celebrations</w:t>
      </w:r>
    </w:p>
    <w:p w14:paraId="4828D1D5" w14:textId="3518E7BA" w:rsidR="008562F9" w:rsidRDefault="008562F9">
      <w:r>
        <w:t>Care conference support</w:t>
      </w:r>
    </w:p>
    <w:p w14:paraId="3608A8E9" w14:textId="48542E9E" w:rsidR="008562F9" w:rsidRDefault="008562F9">
      <w:r>
        <w:t>Memory making/name banners</w:t>
      </w:r>
    </w:p>
    <w:p w14:paraId="130CF9E0" w14:textId="2D6849DA" w:rsidR="008562F9" w:rsidRDefault="008562F9">
      <w:r>
        <w:t>Weekly milestone photography</w:t>
      </w:r>
    </w:p>
    <w:p w14:paraId="24526C28" w14:textId="09649FBD" w:rsidR="008562F9" w:rsidRDefault="008562F9">
      <w:r>
        <w:t>Weekly family meals</w:t>
      </w:r>
    </w:p>
    <w:p w14:paraId="1DEB9896" w14:textId="77777777" w:rsidR="008562F9" w:rsidRDefault="008562F9" w:rsidP="008562F9">
      <w:r>
        <w:t>Participate on Research/QI projects</w:t>
      </w:r>
    </w:p>
    <w:p w14:paraId="72497C72" w14:textId="77777777" w:rsidR="008562F9" w:rsidRDefault="008562F9" w:rsidP="008562F9">
      <w:r>
        <w:t>Provide parent voice of hospital committees</w:t>
      </w:r>
    </w:p>
    <w:p w14:paraId="5A2FD629" w14:textId="7888C5E3" w:rsidR="008562F9" w:rsidRDefault="008562F9">
      <w:r>
        <w:t>Facilitate NICU Family Advisory Council</w:t>
      </w:r>
    </w:p>
    <w:p w14:paraId="6D205FA3" w14:textId="77777777" w:rsidR="008562F9" w:rsidRDefault="008562F9" w:rsidP="008562F9">
      <w:r>
        <w:t>Facilitate NICU Reach Out and Read program</w:t>
      </w:r>
    </w:p>
    <w:p w14:paraId="5E6DD943" w14:textId="77777777" w:rsidR="008562F9" w:rsidRDefault="008562F9" w:rsidP="008562F9">
      <w:r>
        <w:t>Host annual NICU Fun Walk</w:t>
      </w:r>
    </w:p>
    <w:p w14:paraId="2883DB87" w14:textId="77777777" w:rsidR="008562F9" w:rsidRDefault="008562F9" w:rsidP="008562F9"/>
    <w:sectPr w:rsidR="00856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F9"/>
    <w:rsid w:val="00136962"/>
    <w:rsid w:val="00335DED"/>
    <w:rsid w:val="003F1A5F"/>
    <w:rsid w:val="00512E88"/>
    <w:rsid w:val="007018EB"/>
    <w:rsid w:val="00820B22"/>
    <w:rsid w:val="008562F9"/>
    <w:rsid w:val="00AA27B4"/>
    <w:rsid w:val="00CE652E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2C16"/>
  <w15:chartTrackingRefBased/>
  <w15:docId w15:val="{01547F13-E7E9-4C0A-8E3A-24F6D12D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2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Henderson-Sears, Susan</dc:creator>
  <cp:keywords/>
  <dc:description/>
  <cp:lastModifiedBy>Henderson-Sears, Susan</cp:lastModifiedBy>
  <cp:revision>4</cp:revision>
  <dcterms:created xsi:type="dcterms:W3CDTF">2026-06-30T20:16:00Z</dcterms:created>
  <dcterms:modified xsi:type="dcterms:W3CDTF">2026-06-30T20:28:00Z</dcterms:modified>
</cp:coreProperties>
</file>